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579B7" w:rsidR="009F099C" w:rsidP="009F099C" w:rsidRDefault="009F099C" w14:paraId="4EB58365" wp14:textId="6954A6B6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5F9D3A97" w:rsidR="4F94E446">
        <w:rPr>
          <w:rFonts w:ascii="Arial" w:hAnsi="Arial" w:cs="Arial"/>
          <w:b w:val="1"/>
          <w:bCs w:val="1"/>
          <w:color w:val="000000" w:themeColor="text1" w:themeTint="FF" w:themeShade="FF"/>
          <w:sz w:val="26"/>
          <w:szCs w:val="26"/>
        </w:rPr>
        <w:t xml:space="preserve"> </w:t>
      </w:r>
      <w:r w:rsidRPr="5F9D3A97" w:rsidR="009F099C">
        <w:rPr>
          <w:rFonts w:ascii="Arial" w:hAnsi="Arial" w:cs="Arial"/>
          <w:b w:val="1"/>
          <w:bCs w:val="1"/>
          <w:color w:val="000000" w:themeColor="text1" w:themeTint="FF" w:themeShade="FF"/>
          <w:sz w:val="26"/>
          <w:szCs w:val="26"/>
        </w:rPr>
        <w:t xml:space="preserve">REGULAMIN UCZESTNICTWA W ZAJĘCIACH TERAPEUTYCZNYCH </w:t>
      </w:r>
      <w:r>
        <w:br/>
      </w:r>
      <w:r w:rsidRPr="5F9D3A97" w:rsidR="009F099C">
        <w:rPr>
          <w:rFonts w:ascii="Arial" w:hAnsi="Arial" w:cs="Arial"/>
          <w:b w:val="1"/>
          <w:bCs w:val="1"/>
          <w:color w:val="000000" w:themeColor="text1" w:themeTint="FF" w:themeShade="FF"/>
          <w:sz w:val="26"/>
          <w:szCs w:val="26"/>
        </w:rPr>
        <w:t xml:space="preserve">W RAMACH POMOCY PSYCHOLOGICZNO-PEDAGOGICZNEJ </w:t>
      </w:r>
      <w:r>
        <w:br/>
      </w:r>
      <w:r w:rsidRPr="5F9D3A97" w:rsidR="009F099C">
        <w:rPr>
          <w:rFonts w:ascii="Arial" w:hAnsi="Arial" w:cs="Arial"/>
          <w:b w:val="1"/>
          <w:bCs w:val="1"/>
          <w:color w:val="000000" w:themeColor="text1" w:themeTint="FF" w:themeShade="FF"/>
          <w:sz w:val="26"/>
          <w:szCs w:val="26"/>
        </w:rPr>
        <w:t>W SZKOLE PODSTAWOWEJ NR 343 IM. MATKI TERESY Z KALKUTY</w:t>
      </w:r>
    </w:p>
    <w:p xmlns:wp14="http://schemas.microsoft.com/office/word/2010/wordml" w:rsidRPr="007579B7" w:rsidR="009F099C" w:rsidP="009F099C" w:rsidRDefault="009F099C" w14:paraId="672A6659" wp14:textId="77777777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xmlns:wp14="http://schemas.microsoft.com/office/word/2010/wordml" w:rsidR="009F099C" w:rsidP="009F099C" w:rsidRDefault="009F099C" w14:paraId="585D32C3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§1</w:t>
      </w:r>
    </w:p>
    <w:p xmlns:wp14="http://schemas.microsoft.com/office/word/2010/wordml" w:rsidRPr="007579B7" w:rsidR="007579B7" w:rsidP="009F099C" w:rsidRDefault="007579B7" w14:paraId="0A37501D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03ADBA97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INFORMACJE OGÓLNE</w:t>
      </w:r>
    </w:p>
    <w:p xmlns:wp14="http://schemas.microsoft.com/office/word/2010/wordml" w:rsidRPr="007579B7" w:rsidR="007579B7" w:rsidP="009F099C" w:rsidRDefault="007579B7" w14:paraId="5DAB6C7B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1F4CF646" wp14:textId="77777777">
      <w:pPr>
        <w:pStyle w:val="Akapitzlist1"/>
        <w:numPr>
          <w:ilvl w:val="0"/>
          <w:numId w:val="1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Regulamin określa zasady uczestnictwa uczniów w zajęciach terapeutycznych prowadzonych </w:t>
      </w:r>
      <w:r w:rsidR="007579B7">
        <w:rPr>
          <w:rFonts w:ascii="Arial" w:hAnsi="Arial" w:cs="Arial"/>
          <w:color w:val="000000" w:themeColor="text1"/>
        </w:rPr>
        <w:t>w</w:t>
      </w:r>
      <w:r w:rsidRPr="007579B7">
        <w:rPr>
          <w:rFonts w:ascii="Arial" w:hAnsi="Arial" w:cs="Arial"/>
          <w:color w:val="000000" w:themeColor="text1"/>
        </w:rPr>
        <w:t xml:space="preserve"> Szko</w:t>
      </w:r>
      <w:r w:rsidR="007579B7">
        <w:rPr>
          <w:rFonts w:ascii="Arial" w:hAnsi="Arial" w:cs="Arial"/>
          <w:color w:val="000000" w:themeColor="text1"/>
        </w:rPr>
        <w:t>le</w:t>
      </w:r>
      <w:r w:rsidRPr="007579B7">
        <w:rPr>
          <w:rFonts w:ascii="Arial" w:hAnsi="Arial" w:cs="Arial"/>
          <w:color w:val="000000" w:themeColor="text1"/>
        </w:rPr>
        <w:t xml:space="preserve"> Podstawowej z Oddziałami Integracyjnymi nr 343 im. Matki Teresy z Kalkuty</w:t>
      </w:r>
      <w:r w:rsidRPr="007579B7" w:rsidR="007579B7">
        <w:rPr>
          <w:rFonts w:ascii="Arial" w:hAnsi="Arial" w:cs="Arial"/>
          <w:color w:val="000000" w:themeColor="text1"/>
        </w:rPr>
        <w:t xml:space="preserve"> </w:t>
      </w:r>
      <w:r w:rsidRPr="007579B7" w:rsidR="007579B7">
        <w:rPr>
          <w:rFonts w:ascii="Arial" w:hAnsi="Arial" w:cs="Arial"/>
          <w:color w:val="000000" w:themeColor="text1"/>
        </w:rPr>
        <w:t>w ramach pomocy psychologiczno-pedagogicznej</w:t>
      </w:r>
      <w:r w:rsidRPr="007579B7">
        <w:rPr>
          <w:rFonts w:ascii="Arial" w:hAnsi="Arial" w:cs="Arial"/>
          <w:color w:val="000000" w:themeColor="text1"/>
        </w:rPr>
        <w:t>.</w:t>
      </w:r>
    </w:p>
    <w:p xmlns:wp14="http://schemas.microsoft.com/office/word/2010/wordml" w:rsidRPr="007579B7" w:rsidR="009F099C" w:rsidP="009F099C" w:rsidRDefault="009F099C" w14:paraId="280631A1" wp14:textId="77777777">
      <w:pPr>
        <w:pStyle w:val="Akapitzlist1"/>
        <w:numPr>
          <w:ilvl w:val="0"/>
          <w:numId w:val="1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Uczestnikami zajęć są uczniowie zakwalifikowani zgodnie z §2 ust. 1.</w:t>
      </w:r>
    </w:p>
    <w:p xmlns:wp14="http://schemas.microsoft.com/office/word/2010/wordml" w:rsidRPr="007579B7" w:rsidR="009F099C" w:rsidP="009F099C" w:rsidRDefault="009F099C" w14:paraId="5AAA016B" wp14:textId="77777777">
      <w:pPr>
        <w:pStyle w:val="Akapitzlist1"/>
        <w:numPr>
          <w:ilvl w:val="0"/>
          <w:numId w:val="1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Zajęcia prowadzone są systematycznie, raz lub dwa razy w tygodniu, w zależności od potrzeb ucznia i możliwości szkoły. W szczególnych przypadkach zajęcia organizowane są w systemie raz na dwa tygodnie lub w formie konsultacji.</w:t>
      </w:r>
    </w:p>
    <w:p xmlns:wp14="http://schemas.microsoft.com/office/word/2010/wordml" w:rsidRPr="007579B7" w:rsidR="009F099C" w:rsidP="009F099C" w:rsidRDefault="009F099C" w14:paraId="17C4F8D3" wp14:textId="77777777">
      <w:pPr>
        <w:pStyle w:val="Akapitzlist1"/>
        <w:numPr>
          <w:ilvl w:val="0"/>
          <w:numId w:val="1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Informacja o nieobecności specjalisty jest niezwłocznie zamieszczana w Ogłoszeniach w </w:t>
      </w:r>
      <w:r w:rsidRPr="007579B7" w:rsidR="007579B7">
        <w:rPr>
          <w:rFonts w:ascii="Arial" w:hAnsi="Arial" w:cs="Arial"/>
          <w:color w:val="000000" w:themeColor="text1"/>
        </w:rPr>
        <w:t>dzienniku elektronicznym</w:t>
      </w:r>
      <w:r w:rsidRPr="007579B7">
        <w:rPr>
          <w:rFonts w:ascii="Arial" w:hAnsi="Arial" w:cs="Arial"/>
          <w:color w:val="000000" w:themeColor="text1"/>
        </w:rPr>
        <w:t>.</w:t>
      </w:r>
    </w:p>
    <w:p xmlns:wp14="http://schemas.microsoft.com/office/word/2010/wordml" w:rsidRPr="007579B7" w:rsidR="009F099C" w:rsidP="009F099C" w:rsidRDefault="009F099C" w14:paraId="02EB378F" wp14:textId="77777777">
      <w:pPr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="009F099C" w:rsidP="009F099C" w:rsidRDefault="009F099C" w14:paraId="5CEE1DEE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§2</w:t>
      </w:r>
    </w:p>
    <w:p xmlns:wp14="http://schemas.microsoft.com/office/word/2010/wordml" w:rsidRPr="007579B7" w:rsidR="007579B7" w:rsidP="009F099C" w:rsidRDefault="007579B7" w14:paraId="6A05A809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4216EB81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ZASADY KWALIFIKACJI UCZESTNIKÓW NA ZAJĘCIA TERAPEUTYCZNE</w:t>
      </w:r>
    </w:p>
    <w:p xmlns:wp14="http://schemas.microsoft.com/office/word/2010/wordml" w:rsidRPr="007579B7" w:rsidR="007579B7" w:rsidP="009F099C" w:rsidRDefault="007579B7" w14:paraId="5A39BBE3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146C9022" wp14:textId="77777777">
      <w:pPr>
        <w:pStyle w:val="Akapitzlist1"/>
        <w:numPr>
          <w:ilvl w:val="0"/>
          <w:numId w:val="2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Kwalifikacja uczestników dokonywana jest na podstawie:</w:t>
      </w:r>
    </w:p>
    <w:p xmlns:wp14="http://schemas.microsoft.com/office/word/2010/wordml" w:rsidRPr="007579B7" w:rsidR="009F099C" w:rsidP="009F099C" w:rsidRDefault="009F099C" w14:paraId="2195C68A" wp14:textId="77777777">
      <w:pPr>
        <w:pStyle w:val="Akapitzlist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zaleceń zawartych w orzeczeniach o potrzebie kształcenia specjalnego wydanych przez poradnie psychologiczno-pedagogiczne lub specjalistyczne</w:t>
      </w:r>
      <w:r w:rsidRPr="007579B7" w:rsidR="007579B7">
        <w:rPr>
          <w:rFonts w:ascii="Arial" w:hAnsi="Arial" w:cs="Arial"/>
          <w:color w:val="000000" w:themeColor="text1"/>
        </w:rPr>
        <w:t xml:space="preserve"> </w:t>
      </w:r>
      <w:r w:rsidRPr="007579B7" w:rsidR="007579B7">
        <w:rPr>
          <w:rFonts w:ascii="Arial" w:hAnsi="Arial" w:cs="Arial"/>
          <w:color w:val="000000" w:themeColor="text1"/>
        </w:rPr>
        <w:t>poradnie psychologiczno-pedagogiczne</w:t>
      </w:r>
      <w:r w:rsidRPr="007579B7">
        <w:rPr>
          <w:rFonts w:ascii="Arial" w:hAnsi="Arial" w:cs="Arial"/>
          <w:color w:val="000000" w:themeColor="text1"/>
        </w:rPr>
        <w:t>;</w:t>
      </w:r>
    </w:p>
    <w:p xmlns:wp14="http://schemas.microsoft.com/office/word/2010/wordml" w:rsidRPr="007579B7" w:rsidR="009F099C" w:rsidP="007579B7" w:rsidRDefault="009F099C" w14:paraId="4889982D" wp14:textId="77777777">
      <w:pPr>
        <w:pStyle w:val="Akapitzlist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zaleceń zawartych w opiniach wydanych przez poradnie psychologiczno-pedagogiczne lub </w:t>
      </w:r>
      <w:r w:rsidRPr="007579B7" w:rsidR="007579B7">
        <w:rPr>
          <w:rFonts w:ascii="Arial" w:hAnsi="Arial" w:cs="Arial"/>
          <w:color w:val="000000" w:themeColor="text1"/>
        </w:rPr>
        <w:t>specjalistyczne poradnie psychologiczno-pedagogiczne</w:t>
      </w:r>
      <w:r w:rsidRPr="007579B7">
        <w:rPr>
          <w:rFonts w:ascii="Arial" w:hAnsi="Arial" w:cs="Arial"/>
          <w:color w:val="000000" w:themeColor="text1"/>
        </w:rPr>
        <w:t>;</w:t>
      </w:r>
    </w:p>
    <w:p xmlns:wp14="http://schemas.microsoft.com/office/word/2010/wordml" w:rsidRPr="007579B7" w:rsidR="009F099C" w:rsidP="009F099C" w:rsidRDefault="009F099C" w14:paraId="15583A18" wp14:textId="77777777">
      <w:pPr>
        <w:pStyle w:val="Akapitzlist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diagnoz wewnątrzszkolnych (badania przesiewowe, ocena nauczyciela).</w:t>
      </w:r>
    </w:p>
    <w:p xmlns:wp14="http://schemas.microsoft.com/office/word/2010/wordml" w:rsidRPr="007579B7" w:rsidR="009F099C" w:rsidP="009F099C" w:rsidRDefault="009F099C" w14:paraId="5B1D217F" wp14:textId="77777777">
      <w:pPr>
        <w:pStyle w:val="Akapitzlist1"/>
        <w:numPr>
          <w:ilvl w:val="0"/>
          <w:numId w:val="2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W pierwszej kolejności na zajęcia kwalifikowani są uczniowie posiadający orzeczenia o potrzebie kształcenia specjalnego</w:t>
      </w:r>
      <w:r w:rsidR="007579B7">
        <w:rPr>
          <w:rFonts w:ascii="Arial" w:hAnsi="Arial" w:cs="Arial"/>
          <w:color w:val="000000" w:themeColor="text1"/>
        </w:rPr>
        <w:t>.</w:t>
      </w:r>
    </w:p>
    <w:p xmlns:wp14="http://schemas.microsoft.com/office/word/2010/wordml" w:rsidRPr="007579B7" w:rsidR="009F099C" w:rsidP="009F099C" w:rsidRDefault="009F099C" w14:paraId="6463A4B3" wp14:textId="77777777">
      <w:pPr>
        <w:pStyle w:val="Akapitzlist1"/>
        <w:numPr>
          <w:ilvl w:val="0"/>
          <w:numId w:val="2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Uczniowie mogą być kwalifikowani do zajęć w ciągu całego roku szkolnego, jeśli pozwala na to liczba miejsc w grupach.</w:t>
      </w:r>
    </w:p>
    <w:p xmlns:wp14="http://schemas.microsoft.com/office/word/2010/wordml" w:rsidRPr="007579B7" w:rsidR="009F099C" w:rsidP="009F099C" w:rsidRDefault="009F099C" w14:paraId="41C8F396" wp14:textId="77777777">
      <w:pPr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="009F099C" w:rsidP="009F099C" w:rsidRDefault="009F099C" w14:paraId="5E5ACB6B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§3</w:t>
      </w:r>
    </w:p>
    <w:p xmlns:wp14="http://schemas.microsoft.com/office/word/2010/wordml" w:rsidRPr="007579B7" w:rsidR="007579B7" w:rsidP="009F099C" w:rsidRDefault="007579B7" w14:paraId="72A3D3EC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58C099E8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ZASADY UCZESTNICTWA UCZNIA W ZAJĘCIACH TERAPEUTYCZNYCH</w:t>
      </w:r>
    </w:p>
    <w:p xmlns:wp14="http://schemas.microsoft.com/office/word/2010/wordml" w:rsidRPr="007579B7" w:rsidR="007579B7" w:rsidP="009F099C" w:rsidRDefault="007579B7" w14:paraId="0D0B940D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="007579B7" w:rsidP="007579B7" w:rsidRDefault="009F099C" w14:paraId="75DDEF6B" wp14:textId="77777777">
      <w:pPr>
        <w:pStyle w:val="Akapitzlist1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Warunkiem uczestnictwa ucznia w zajęciach jest:</w:t>
      </w:r>
    </w:p>
    <w:p xmlns:wp14="http://schemas.microsoft.com/office/word/2010/wordml" w:rsidRPr="007579B7" w:rsidR="007579B7" w:rsidP="007579B7" w:rsidRDefault="007579B7" w14:paraId="12BFD171" wp14:textId="77777777">
      <w:pPr>
        <w:pStyle w:val="Akapitzlist1"/>
        <w:ind w:left="426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1)</w:t>
      </w:r>
      <w:r w:rsidRPr="007579B7">
        <w:rPr>
          <w:rFonts w:ascii="Arial" w:hAnsi="Arial" w:cs="Arial"/>
          <w:color w:val="000000" w:themeColor="text1"/>
        </w:rPr>
        <w:tab/>
      </w:r>
      <w:r w:rsidRPr="007579B7">
        <w:rPr>
          <w:rFonts w:ascii="Arial" w:hAnsi="Arial" w:cs="Arial"/>
          <w:color w:val="000000" w:themeColor="text1"/>
        </w:rPr>
        <w:t>zapoznanie się ucznia i rodzica z niniejszym regulaminem (regulamin zamieszczony jest na stronie internetowej szkoły);</w:t>
      </w:r>
    </w:p>
    <w:p xmlns:wp14="http://schemas.microsoft.com/office/word/2010/wordml" w:rsidR="007579B7" w:rsidP="007579B7" w:rsidRDefault="007579B7" w14:paraId="2480FDB4" wp14:textId="77777777">
      <w:pPr>
        <w:pStyle w:val="Akapitzlist1"/>
        <w:ind w:left="426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2)</w:t>
      </w:r>
      <w:r w:rsidRPr="007579B7">
        <w:rPr>
          <w:rFonts w:ascii="Arial" w:hAnsi="Arial" w:cs="Arial"/>
          <w:color w:val="000000" w:themeColor="text1"/>
        </w:rPr>
        <w:tab/>
      </w:r>
      <w:r w:rsidRPr="007579B7">
        <w:rPr>
          <w:rFonts w:ascii="Arial" w:hAnsi="Arial" w:cs="Arial"/>
          <w:color w:val="000000" w:themeColor="text1"/>
        </w:rPr>
        <w:t>wypełnienie przez rodzica Informacji o organizacji zajęć specjalistycznych i rewalidacyjnych oraz dostarczenie wypełnionego dokumentu do Przewodniczącej zespołu pomocy psychologiczno-pedagogicznej w terminie 2 tygodni od daty wydania dokumentu uczniowi.</w:t>
      </w:r>
    </w:p>
    <w:p xmlns:wp14="http://schemas.microsoft.com/office/word/2010/wordml" w:rsidRPr="007579B7" w:rsidR="009F099C" w:rsidP="007579B7" w:rsidRDefault="009F099C" w14:paraId="4651D976" wp14:textId="77777777">
      <w:pPr>
        <w:pStyle w:val="Akapitzlist1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W przypadku ucznia posiadającego orzeczenie o potrzebie kształcenia specjalnego, zajęcia przyznane w ramach rewalidacji są obowiązkowe. </w:t>
      </w:r>
    </w:p>
    <w:p xmlns:wp14="http://schemas.microsoft.com/office/word/2010/wordml" w:rsidRPr="007579B7" w:rsidR="009F099C" w:rsidP="009F099C" w:rsidRDefault="009F099C" w14:paraId="0B59C97E" wp14:textId="77777777">
      <w:pPr>
        <w:pStyle w:val="Akapitzlist1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Specjalista odbiera uczniów klas I-III ze świetlicy szkolnej</w:t>
      </w:r>
      <w:r w:rsidR="007579B7">
        <w:rPr>
          <w:rFonts w:ascii="Arial" w:hAnsi="Arial" w:cs="Arial"/>
          <w:color w:val="000000" w:themeColor="text1"/>
        </w:rPr>
        <w:t>;</w:t>
      </w:r>
      <w:r w:rsidRPr="007579B7">
        <w:rPr>
          <w:rFonts w:ascii="Arial" w:hAnsi="Arial" w:cs="Arial"/>
          <w:color w:val="000000" w:themeColor="text1"/>
        </w:rPr>
        <w:t xml:space="preserve"> po zakończonych zajęciach uczniowie są odprowadzani do świetlicy. </w:t>
      </w:r>
    </w:p>
    <w:p xmlns:wp14="http://schemas.microsoft.com/office/word/2010/wordml" w:rsidRPr="007579B7" w:rsidR="009F099C" w:rsidP="009F099C" w:rsidRDefault="009F099C" w14:paraId="43D964D1" wp14:textId="77777777">
      <w:pPr>
        <w:pStyle w:val="Akapitzlist1"/>
        <w:numPr>
          <w:ilvl w:val="0"/>
          <w:numId w:val="4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Uczniowie klas IV-VIII przychodzą na zajęcia samodzielnie (w uzasadnionych przypadkach specjalista odbiera i odprowadza ucznia klas starszych do świetlicy szkolnej). Po zakończonych zajęciach lekcyjnych uczniowie klas IV-VIII </w:t>
      </w:r>
      <w:r w:rsidRPr="007579B7">
        <w:rPr>
          <w:rFonts w:ascii="Arial" w:hAnsi="Arial" w:cs="Arial"/>
          <w:color w:val="000000" w:themeColor="text1"/>
        </w:rPr>
        <w:t>oczekujący na zajęcia terapeutyczne na terenie szkoły zobowiązani są pozostawać pod opieką świetlicy.</w:t>
      </w:r>
    </w:p>
    <w:p xmlns:wp14="http://schemas.microsoft.com/office/word/2010/wordml" w:rsidRPr="007579B7" w:rsidR="009F099C" w:rsidP="009F099C" w:rsidRDefault="009F099C" w14:paraId="0E27B00A" wp14:textId="77777777">
      <w:pPr>
        <w:pStyle w:val="Akapitzlist1"/>
        <w:ind w:left="426"/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60061E4C" wp14:textId="77777777">
      <w:pPr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="009F099C" w:rsidP="009F099C" w:rsidRDefault="009F099C" w14:paraId="402D133A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§4</w:t>
      </w:r>
    </w:p>
    <w:p xmlns:wp14="http://schemas.microsoft.com/office/word/2010/wordml" w:rsidRPr="007579B7" w:rsidR="007579B7" w:rsidP="009F099C" w:rsidRDefault="007579B7" w14:paraId="44EAFD9C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356859C1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OBOWIĄZKI UCZNIÓW UCZĘSZCZAJĄCYCH A ZAJĘCIA TERAPEUTYCZNE</w:t>
      </w:r>
    </w:p>
    <w:p xmlns:wp14="http://schemas.microsoft.com/office/word/2010/wordml" w:rsidRPr="007579B7" w:rsidR="007579B7" w:rsidP="009F099C" w:rsidRDefault="007579B7" w14:paraId="4B94D5A5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2E675E23" wp14:textId="77777777">
      <w:pPr>
        <w:pStyle w:val="Akapitzlist1"/>
        <w:numPr>
          <w:ilvl w:val="0"/>
          <w:numId w:val="6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Uczeń jest zobowiązany do:</w:t>
      </w:r>
    </w:p>
    <w:p xmlns:wp14="http://schemas.microsoft.com/office/word/2010/wordml" w:rsidRPr="007579B7" w:rsidR="009F099C" w:rsidP="009F099C" w:rsidRDefault="009F099C" w14:paraId="450F455B" wp14:textId="77777777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systematycznego udziału w zajęciach specjalistycznych zgodnie z niniejszym regulaminem;</w:t>
      </w:r>
    </w:p>
    <w:p xmlns:wp14="http://schemas.microsoft.com/office/word/2010/wordml" w:rsidRPr="007579B7" w:rsidR="009F099C" w:rsidP="009F099C" w:rsidRDefault="009F099C" w14:paraId="4BC66BD3" wp14:textId="77777777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aktywnego uczestnictwa w zajęciach;</w:t>
      </w:r>
    </w:p>
    <w:p xmlns:wp14="http://schemas.microsoft.com/office/word/2010/wordml" w:rsidRPr="007579B7" w:rsidR="009F099C" w:rsidP="009F099C" w:rsidRDefault="009F099C" w14:paraId="01BCDC66" wp14:textId="77777777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wykonywania zaleceń specjalistów;</w:t>
      </w:r>
    </w:p>
    <w:p xmlns:wp14="http://schemas.microsoft.com/office/word/2010/wordml" w:rsidRPr="007579B7" w:rsidR="009F099C" w:rsidP="009F099C" w:rsidRDefault="009F099C" w14:paraId="3CFF49EC" wp14:textId="77777777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przynoszenia potrzebnych pomocy, materiałów, przyborów itp.</w:t>
      </w:r>
    </w:p>
    <w:p xmlns:wp14="http://schemas.microsoft.com/office/word/2010/wordml" w:rsidRPr="007579B7" w:rsidR="009F099C" w:rsidP="009F099C" w:rsidRDefault="009F099C" w14:paraId="3DEEC669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36567C78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§5</w:t>
      </w:r>
    </w:p>
    <w:p xmlns:wp14="http://schemas.microsoft.com/office/word/2010/wordml" w:rsidRPr="007579B7" w:rsidR="007579B7" w:rsidP="009F099C" w:rsidRDefault="007579B7" w14:paraId="3656B9AB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54B53E11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OBOWIĄZKI RODZICÓW/OPIEKUNÓW UCZNIÓW UCZĘSZCZAJĄCYCH NA ZAJĘCIA TERAPEUTYCZNE</w:t>
      </w:r>
    </w:p>
    <w:p xmlns:wp14="http://schemas.microsoft.com/office/word/2010/wordml" w:rsidRPr="007579B7" w:rsidR="007579B7" w:rsidP="009F099C" w:rsidRDefault="007579B7" w14:paraId="45FB0818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49A97319" wp14:textId="77777777">
      <w:pPr>
        <w:pStyle w:val="Akapitzlist1"/>
        <w:numPr>
          <w:ilvl w:val="0"/>
          <w:numId w:val="8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Rodzic jest zobowiązany do współpracy ze specjalistą oraz kontrolowania sposobu wykonywania ćwiczeń zalecanych do realizacji w domu.</w:t>
      </w:r>
    </w:p>
    <w:p xmlns:wp14="http://schemas.microsoft.com/office/word/2010/wordml" w:rsidRPr="007579B7" w:rsidR="009F099C" w:rsidP="009F099C" w:rsidRDefault="009F099C" w14:paraId="6A049F63" wp14:textId="77777777">
      <w:pPr>
        <w:pStyle w:val="Akapitzlist1"/>
        <w:numPr>
          <w:ilvl w:val="0"/>
          <w:numId w:val="8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>Rezygnacja z udziału w zajęciach może nastąpić w każdym czasie poprzez złożenie przez rodzica pisemnego oświadczenia lub przesłanie oświadczenia w formie elektronicznej za pośrednictwem dziennika elektronicznego (z zastrzeżeniem §3 ust. 2).</w:t>
      </w:r>
    </w:p>
    <w:p xmlns:wp14="http://schemas.microsoft.com/office/word/2010/wordml" w:rsidRPr="007579B7" w:rsidR="009F099C" w:rsidP="009F099C" w:rsidRDefault="009F099C" w14:paraId="049F31CB" wp14:textId="77777777">
      <w:pPr>
        <w:pStyle w:val="Akapitzlist1"/>
        <w:ind w:left="426"/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="009F099C" w:rsidP="009F099C" w:rsidRDefault="009F099C" w14:paraId="774C71BE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§6</w:t>
      </w:r>
    </w:p>
    <w:p xmlns:wp14="http://schemas.microsoft.com/office/word/2010/wordml" w:rsidRPr="007579B7" w:rsidR="007579B7" w:rsidP="009F099C" w:rsidRDefault="007579B7" w14:paraId="53128261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="009F099C" w:rsidP="009F099C" w:rsidRDefault="009F099C" w14:paraId="2A774725" wp14:textId="77777777">
      <w:pPr>
        <w:jc w:val="center"/>
        <w:rPr>
          <w:rFonts w:ascii="Arial" w:hAnsi="Arial" w:cs="Arial"/>
          <w:b/>
          <w:color w:val="000000" w:themeColor="text1"/>
        </w:rPr>
      </w:pPr>
      <w:r w:rsidRPr="007579B7">
        <w:rPr>
          <w:rFonts w:ascii="Arial" w:hAnsi="Arial" w:cs="Arial"/>
          <w:b/>
          <w:color w:val="000000" w:themeColor="text1"/>
        </w:rPr>
        <w:t>OBECNOŚCI, NIEOBECNOŚCI I SPÓŹNIENIA</w:t>
      </w:r>
    </w:p>
    <w:p xmlns:wp14="http://schemas.microsoft.com/office/word/2010/wordml" w:rsidRPr="007579B7" w:rsidR="007579B7" w:rsidP="009F099C" w:rsidRDefault="007579B7" w14:paraId="62486C05" wp14:textId="77777777">
      <w:pPr>
        <w:jc w:val="center"/>
        <w:rPr>
          <w:rFonts w:ascii="Arial" w:hAnsi="Arial" w:cs="Arial"/>
          <w:color w:val="000000" w:themeColor="text1"/>
        </w:rPr>
      </w:pPr>
    </w:p>
    <w:p xmlns:wp14="http://schemas.microsoft.com/office/word/2010/wordml" w:rsidRPr="007579B7" w:rsidR="009F099C" w:rsidP="009F099C" w:rsidRDefault="009F099C" w14:paraId="08EB86F7" wp14:textId="77777777">
      <w:pPr>
        <w:pStyle w:val="Akapitzlist1"/>
        <w:numPr>
          <w:ilvl w:val="0"/>
          <w:numId w:val="9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Rodzic jest zobowiązany do zgłoszenia </w:t>
      </w:r>
      <w:r w:rsidRPr="007579B7" w:rsidR="007579B7">
        <w:rPr>
          <w:rFonts w:ascii="Arial" w:hAnsi="Arial" w:cs="Arial"/>
          <w:color w:val="000000" w:themeColor="text1"/>
        </w:rPr>
        <w:t>terapeu</w:t>
      </w:r>
      <w:r w:rsidR="007579B7">
        <w:rPr>
          <w:rFonts w:ascii="Arial" w:hAnsi="Arial" w:cs="Arial"/>
          <w:color w:val="000000" w:themeColor="text1"/>
        </w:rPr>
        <w:t>cie</w:t>
      </w:r>
      <w:r w:rsidRPr="007579B7" w:rsidR="007579B7">
        <w:rPr>
          <w:rFonts w:ascii="Arial" w:hAnsi="Arial" w:cs="Arial"/>
          <w:color w:val="000000" w:themeColor="text1"/>
        </w:rPr>
        <w:t xml:space="preserve"> realizujące</w:t>
      </w:r>
      <w:r w:rsidR="00277C84">
        <w:rPr>
          <w:rFonts w:ascii="Arial" w:hAnsi="Arial" w:cs="Arial"/>
          <w:color w:val="000000" w:themeColor="text1"/>
        </w:rPr>
        <w:t>mu</w:t>
      </w:r>
      <w:r w:rsidRPr="007579B7" w:rsidR="007579B7">
        <w:rPr>
          <w:rFonts w:ascii="Arial" w:hAnsi="Arial" w:cs="Arial"/>
          <w:color w:val="000000" w:themeColor="text1"/>
        </w:rPr>
        <w:t xml:space="preserve"> dane zajęcia z uczniem</w:t>
      </w:r>
      <w:r w:rsidRPr="007579B7" w:rsidR="007579B7">
        <w:rPr>
          <w:rFonts w:ascii="Arial" w:hAnsi="Arial" w:cs="Arial"/>
          <w:color w:val="000000" w:themeColor="text1"/>
        </w:rPr>
        <w:t xml:space="preserve"> </w:t>
      </w:r>
      <w:r w:rsidRPr="007579B7">
        <w:rPr>
          <w:rFonts w:ascii="Arial" w:hAnsi="Arial" w:cs="Arial"/>
          <w:color w:val="000000" w:themeColor="text1"/>
        </w:rPr>
        <w:t>każdej planowanej nieobecności dziecka na zajęciach oraz do usprawiedliwienia nieobecności niezaplanowanej.</w:t>
      </w:r>
    </w:p>
    <w:p xmlns:wp14="http://schemas.microsoft.com/office/word/2010/wordml" w:rsidRPr="007579B7" w:rsidR="009F099C" w:rsidP="009F099C" w:rsidRDefault="009F099C" w14:paraId="41A5A80F" wp14:textId="77777777">
      <w:pPr>
        <w:pStyle w:val="Akapitzlist1"/>
        <w:numPr>
          <w:ilvl w:val="0"/>
          <w:numId w:val="9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W sytuacji nieobecności ucznia na zajęciach, </w:t>
      </w:r>
      <w:r w:rsidR="00277C84">
        <w:rPr>
          <w:rFonts w:ascii="Arial" w:hAnsi="Arial" w:cs="Arial"/>
          <w:color w:val="000000" w:themeColor="text1"/>
        </w:rPr>
        <w:t>terapeuta</w:t>
      </w:r>
      <w:r w:rsidRPr="007579B7">
        <w:rPr>
          <w:rFonts w:ascii="Arial" w:hAnsi="Arial" w:cs="Arial"/>
          <w:color w:val="000000" w:themeColor="text1"/>
        </w:rPr>
        <w:t xml:space="preserve"> prowadzący zajęcia sprawdza, czy uczeń był tego dnia obecny w szkole. Jeżeli tak, informuje rodzica drogą elektroniczną lub telefoniczną o nieobecności dziecka na zajęciach terapeutycznych. </w:t>
      </w:r>
    </w:p>
    <w:p xmlns:wp14="http://schemas.microsoft.com/office/word/2010/wordml" w:rsidRPr="007579B7" w:rsidR="009F099C" w:rsidP="009F099C" w:rsidRDefault="009F099C" w14:paraId="18315974" wp14:textId="77777777">
      <w:pPr>
        <w:pStyle w:val="Akapitzlist1"/>
        <w:numPr>
          <w:ilvl w:val="0"/>
          <w:numId w:val="9"/>
        </w:numPr>
        <w:ind w:left="426" w:firstLine="0"/>
        <w:jc w:val="both"/>
        <w:rPr>
          <w:rFonts w:ascii="Arial" w:hAnsi="Arial" w:cs="Arial"/>
          <w:color w:val="000000" w:themeColor="text1"/>
        </w:rPr>
      </w:pPr>
      <w:r w:rsidRPr="007579B7">
        <w:rPr>
          <w:rFonts w:ascii="Arial" w:hAnsi="Arial" w:cs="Arial"/>
          <w:color w:val="000000" w:themeColor="text1"/>
        </w:rPr>
        <w:t xml:space="preserve">Przekroczenie określonego limitu </w:t>
      </w:r>
      <w:r w:rsidR="00277C84">
        <w:rPr>
          <w:rFonts w:ascii="Arial" w:hAnsi="Arial" w:cs="Arial"/>
          <w:color w:val="000000" w:themeColor="text1"/>
        </w:rPr>
        <w:t>tj.</w:t>
      </w:r>
      <w:r w:rsidRPr="007579B7">
        <w:rPr>
          <w:rFonts w:ascii="Arial" w:hAnsi="Arial" w:cs="Arial"/>
          <w:color w:val="000000" w:themeColor="text1"/>
        </w:rPr>
        <w:t xml:space="preserve"> 4 nieobecności nieusprawiedliwion</w:t>
      </w:r>
      <w:r w:rsidR="00277C84">
        <w:rPr>
          <w:rFonts w:ascii="Arial" w:hAnsi="Arial" w:cs="Arial"/>
          <w:color w:val="000000" w:themeColor="text1"/>
        </w:rPr>
        <w:t>ych</w:t>
      </w:r>
      <w:r w:rsidRPr="007579B7">
        <w:rPr>
          <w:rFonts w:ascii="Arial" w:hAnsi="Arial" w:cs="Arial"/>
          <w:color w:val="000000" w:themeColor="text1"/>
        </w:rPr>
        <w:t xml:space="preserve"> jest równoznaczne z wykreśleniem ucznia z listy uczestników zajęć po uprzednim poinformowaniu </w:t>
      </w:r>
      <w:r w:rsidR="00277C84">
        <w:rPr>
          <w:rFonts w:ascii="Arial" w:hAnsi="Arial" w:cs="Arial"/>
          <w:color w:val="000000" w:themeColor="text1"/>
        </w:rPr>
        <w:t xml:space="preserve">o tym </w:t>
      </w:r>
      <w:r w:rsidRPr="007579B7">
        <w:rPr>
          <w:rFonts w:ascii="Arial" w:hAnsi="Arial" w:cs="Arial"/>
          <w:color w:val="000000" w:themeColor="text1"/>
        </w:rPr>
        <w:t>rodzica (</w:t>
      </w:r>
      <w:r w:rsidR="00277C84">
        <w:rPr>
          <w:rFonts w:ascii="Arial" w:hAnsi="Arial" w:cs="Arial"/>
          <w:color w:val="000000" w:themeColor="text1"/>
        </w:rPr>
        <w:t xml:space="preserve">zasada ta </w:t>
      </w:r>
      <w:bookmarkStart w:name="_GoBack" w:id="0"/>
      <w:bookmarkEnd w:id="0"/>
      <w:r w:rsidRPr="007579B7">
        <w:rPr>
          <w:rFonts w:ascii="Arial" w:hAnsi="Arial" w:cs="Arial"/>
          <w:color w:val="000000" w:themeColor="text1"/>
        </w:rPr>
        <w:t>nie dotyczy uczniów z orzeczeniem o potrzebie kształcenia specjalnego).</w:t>
      </w:r>
    </w:p>
    <w:p xmlns:wp14="http://schemas.microsoft.com/office/word/2010/wordml" w:rsidRPr="007579B7" w:rsidR="009F099C" w:rsidP="009F099C" w:rsidRDefault="009F099C" w14:paraId="6DCC210D" wp14:textId="77777777">
      <w:pPr>
        <w:pStyle w:val="Akapitzlist1"/>
        <w:numPr>
          <w:ilvl w:val="0"/>
          <w:numId w:val="9"/>
        </w:numPr>
        <w:ind w:left="426" w:firstLine="0"/>
        <w:jc w:val="both"/>
        <w:rPr>
          <w:rFonts w:ascii="Arial" w:hAnsi="Arial" w:cs="Arial"/>
        </w:rPr>
      </w:pPr>
      <w:r w:rsidRPr="007579B7">
        <w:rPr>
          <w:rFonts w:ascii="Arial" w:hAnsi="Arial" w:cs="Arial"/>
          <w:color w:val="000000" w:themeColor="text1"/>
        </w:rPr>
        <w:t xml:space="preserve">W szczególnych przypadkach uczeń może być zwolniony z jednostki zajęć przez wychowawcę, nauczyciela lub dyrektora (uczestnictwo </w:t>
      </w:r>
      <w:r w:rsidRPr="007579B7">
        <w:rPr>
          <w:rFonts w:ascii="Arial" w:hAnsi="Arial" w:cs="Arial"/>
        </w:rPr>
        <w:t>w zawodach, konkursach itp.).</w:t>
      </w:r>
    </w:p>
    <w:p xmlns:wp14="http://schemas.microsoft.com/office/word/2010/wordml" w:rsidRPr="007579B7" w:rsidR="005D7885" w:rsidRDefault="00277C84" w14:paraId="4101652C" wp14:textId="77777777">
      <w:pPr>
        <w:rPr>
          <w:rFonts w:ascii="Arial" w:hAnsi="Arial" w:cs="Arial"/>
        </w:rPr>
      </w:pPr>
    </w:p>
    <w:sectPr w:rsidRPr="007579B7" w:rsidR="005D7885" w:rsidSect="00234DF8">
      <w:pgSz w:w="11906" w:h="16838" w:orient="portrait"/>
      <w:pgMar w:top="568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C"/>
    <w:rsid w:val="00277C84"/>
    <w:rsid w:val="00745AED"/>
    <w:rsid w:val="007579B7"/>
    <w:rsid w:val="009F099C"/>
    <w:rsid w:val="00DB22EA"/>
    <w:rsid w:val="4F94E446"/>
    <w:rsid w:val="5F9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42EF"/>
  <w15:chartTrackingRefBased/>
  <w15:docId w15:val="{D9B8D1D3-854A-48E4-A208-22E7C0131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9F099C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1" w:customStyle="1">
    <w:name w:val="Akapit z listą1"/>
    <w:basedOn w:val="Normalny"/>
    <w:rsid w:val="009F09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Szkoła Podstawowa nr 343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Ławicka</dc:creator>
  <keywords/>
  <dc:description/>
  <lastModifiedBy>Dorota Maciejewska</lastModifiedBy>
  <revision>3</revision>
  <dcterms:created xsi:type="dcterms:W3CDTF">2024-02-05T10:16:00.0000000Z</dcterms:created>
  <dcterms:modified xsi:type="dcterms:W3CDTF">2024-02-05T16:03:09.1553858Z</dcterms:modified>
</coreProperties>
</file>